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C0420" w:rsidRDefault="0004116B">
      <w:pPr>
        <w:rPr>
          <w:b/>
        </w:rPr>
      </w:pPr>
      <w:r>
        <w:rPr>
          <w:b/>
        </w:rPr>
        <w:t>School Nurse</w:t>
      </w:r>
    </w:p>
    <w:p w14:paraId="00000002" w14:textId="77777777" w:rsidR="001C0420" w:rsidRDefault="001C0420">
      <w:pPr>
        <w:rPr>
          <w:b/>
        </w:rPr>
      </w:pPr>
    </w:p>
    <w:p w14:paraId="00000003" w14:textId="77777777" w:rsidR="001C0420" w:rsidRDefault="0004116B">
      <w:r>
        <w:rPr>
          <w:b/>
          <w:i/>
        </w:rPr>
        <w:t>Type</w:t>
      </w:r>
      <w:r>
        <w:rPr>
          <w:b/>
        </w:rPr>
        <w:t xml:space="preserve">: </w:t>
      </w:r>
      <w:r>
        <w:t>School Nurse</w:t>
      </w:r>
    </w:p>
    <w:p w14:paraId="00000004" w14:textId="77777777" w:rsidR="001C0420" w:rsidRDefault="0004116B">
      <w:r>
        <w:rPr>
          <w:b/>
          <w:i/>
        </w:rPr>
        <w:t>Start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August 13, 2020 for 2020-2021 School Year</w:t>
      </w:r>
    </w:p>
    <w:p w14:paraId="00000005" w14:textId="77777777" w:rsidR="001C0420" w:rsidRDefault="0004116B">
      <w:r>
        <w:rPr>
          <w:b/>
          <w:i/>
        </w:rPr>
        <w:t>School Name</w:t>
      </w:r>
      <w:r>
        <w:rPr>
          <w:b/>
          <w:i/>
        </w:rPr>
        <w:tab/>
      </w:r>
      <w:r>
        <w:rPr>
          <w:b/>
          <w:i/>
        </w:rPr>
        <w:tab/>
      </w:r>
      <w:r>
        <w:t>St. Paul’s Episcopal School</w:t>
      </w:r>
    </w:p>
    <w:p w14:paraId="00000006" w14:textId="77777777" w:rsidR="001C0420" w:rsidRDefault="0004116B">
      <w:r>
        <w:rPr>
          <w:b/>
          <w:i/>
        </w:rPr>
        <w:t>City, State</w:t>
      </w:r>
      <w:r>
        <w:rPr>
          <w:b/>
          <w:i/>
        </w:rPr>
        <w:tab/>
      </w:r>
      <w:r>
        <w:rPr>
          <w:b/>
          <w:i/>
        </w:rPr>
        <w:tab/>
      </w:r>
      <w:r>
        <w:t>Waco, Texas</w:t>
      </w:r>
    </w:p>
    <w:p w14:paraId="00000007" w14:textId="77777777" w:rsidR="001C0420" w:rsidRDefault="0004116B">
      <w:r>
        <w:rPr>
          <w:b/>
          <w:i/>
        </w:rPr>
        <w:t>Posted</w:t>
      </w:r>
      <w:r>
        <w:rPr>
          <w:b/>
          <w:i/>
        </w:rPr>
        <w:tab/>
      </w:r>
      <w:r>
        <w:rPr>
          <w:b/>
          <w:i/>
        </w:rPr>
        <w:tab/>
      </w:r>
      <w:r>
        <w:t>5/27/2020</w:t>
      </w:r>
    </w:p>
    <w:p w14:paraId="00000008" w14:textId="77777777" w:rsidR="001C0420" w:rsidRDefault="001C0420"/>
    <w:p w14:paraId="00000009" w14:textId="77777777" w:rsidR="001C0420" w:rsidRDefault="0004116B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The mission of St. Paul’s Episcopal School is educating the whole child in mind, body, and spirit. St. Paul’s Episcopal School provides a holistic and challenging educational foundation for children aged 18 months through </w:t>
      </w:r>
      <w:proofErr w:type="gramStart"/>
      <w:r>
        <w:rPr>
          <w:color w:val="333333"/>
          <w:highlight w:val="white"/>
        </w:rPr>
        <w:t>sixth-grade</w:t>
      </w:r>
      <w:proofErr w:type="gramEnd"/>
      <w:r>
        <w:rPr>
          <w:color w:val="333333"/>
          <w:highlight w:val="white"/>
        </w:rPr>
        <w:t>. For over half a centu</w:t>
      </w:r>
      <w:r>
        <w:rPr>
          <w:color w:val="333333"/>
          <w:highlight w:val="white"/>
        </w:rPr>
        <w:t>ry, generations of students of St. Paul’s have received an outstanding and comprehensive education in a loving and nurturing environment.</w:t>
      </w:r>
    </w:p>
    <w:p w14:paraId="0000000A" w14:textId="77777777" w:rsidR="001C0420" w:rsidRDefault="001C0420"/>
    <w:p w14:paraId="0000000B" w14:textId="77777777" w:rsidR="001C0420" w:rsidRDefault="0004116B">
      <w:r>
        <w:t xml:space="preserve">St. Paul’s Episcopal School is seeking a qualified candidate for a </w:t>
      </w:r>
      <w:proofErr w:type="spellStart"/>
      <w:proofErr w:type="gramStart"/>
      <w:r>
        <w:t>nurse.A</w:t>
      </w:r>
      <w:proofErr w:type="spellEnd"/>
      <w:proofErr w:type="gramEnd"/>
      <w:r>
        <w:t xml:space="preserve"> strong candidate will have prior nursing e</w:t>
      </w:r>
      <w:r>
        <w:t xml:space="preserve">xperience in a pediatric </w:t>
      </w:r>
      <w:proofErr w:type="spellStart"/>
      <w:r>
        <w:t>enviornment</w:t>
      </w:r>
      <w:proofErr w:type="spellEnd"/>
      <w:r>
        <w:t>. The anticipated start date is August 13, 2020.</w:t>
      </w:r>
    </w:p>
    <w:p w14:paraId="0000000C" w14:textId="77777777" w:rsidR="001C0420" w:rsidRDefault="001C0420"/>
    <w:p w14:paraId="0000000D" w14:textId="77777777" w:rsidR="001C0420" w:rsidRDefault="0004116B">
      <w:pPr>
        <w:rPr>
          <w:b/>
          <w:u w:val="single"/>
        </w:rPr>
      </w:pPr>
      <w:r>
        <w:rPr>
          <w:b/>
          <w:u w:val="single"/>
        </w:rPr>
        <w:t>Primary Purpose</w:t>
      </w:r>
    </w:p>
    <w:p w14:paraId="0000000E" w14:textId="77777777" w:rsidR="001C0420" w:rsidRDefault="0004116B">
      <w:r>
        <w:rPr>
          <w:highlight w:val="white"/>
        </w:rPr>
        <w:t>Implement comprehensive program of health services for campus. Provide health services to students and faculty. Promote health education and preventive he</w:t>
      </w:r>
      <w:r>
        <w:rPr>
          <w:highlight w:val="white"/>
        </w:rPr>
        <w:t>alth practices for students.</w:t>
      </w:r>
    </w:p>
    <w:p w14:paraId="0000000F" w14:textId="77777777" w:rsidR="001C0420" w:rsidRDefault="001C0420"/>
    <w:p w14:paraId="00000010" w14:textId="77777777" w:rsidR="001C0420" w:rsidRDefault="0004116B">
      <w:pPr>
        <w:rPr>
          <w:b/>
        </w:rPr>
      </w:pPr>
      <w:r>
        <w:rPr>
          <w:b/>
          <w:u w:val="single"/>
        </w:rPr>
        <w:t>Qualifications:</w:t>
      </w:r>
    </w:p>
    <w:p w14:paraId="00000011" w14:textId="77777777" w:rsidR="001C0420" w:rsidRDefault="0004116B">
      <w:pPr>
        <w:rPr>
          <w:highlight w:val="white"/>
        </w:rPr>
      </w:pPr>
      <w:r>
        <w:rPr>
          <w:highlight w:val="white"/>
        </w:rPr>
        <w:t>Education/Certification:</w:t>
      </w:r>
    </w:p>
    <w:p w14:paraId="00000012" w14:textId="77777777" w:rsidR="001C0420" w:rsidRDefault="0004116B">
      <w:pPr>
        <w:rPr>
          <w:highlight w:val="white"/>
        </w:rPr>
      </w:pPr>
      <w:r>
        <w:rPr>
          <w:highlight w:val="white"/>
        </w:rPr>
        <w:t>• Graduate of an accredited professional nursing education program</w:t>
      </w:r>
    </w:p>
    <w:p w14:paraId="00000013" w14:textId="77777777" w:rsidR="001C0420" w:rsidRDefault="0004116B">
      <w:pPr>
        <w:rPr>
          <w:highlight w:val="white"/>
        </w:rPr>
      </w:pPr>
      <w:r>
        <w:rPr>
          <w:highlight w:val="white"/>
        </w:rPr>
        <w:t>• Valid registered nurse license to practice professional nursing in Texas from the State Board of Nurse Examiners</w:t>
      </w:r>
    </w:p>
    <w:p w14:paraId="00000014" w14:textId="77777777" w:rsidR="001C0420" w:rsidRDefault="0004116B">
      <w:pPr>
        <w:rPr>
          <w:highlight w:val="white"/>
        </w:rPr>
      </w:pPr>
      <w:r>
        <w:rPr>
          <w:highlight w:val="white"/>
        </w:rPr>
        <w:t>• C</w:t>
      </w:r>
      <w:r>
        <w:rPr>
          <w:highlight w:val="white"/>
        </w:rPr>
        <w:t>ertified by Texas Department of Health to conduct vision and hearing screening (obtain within 60 days)</w:t>
      </w:r>
    </w:p>
    <w:p w14:paraId="00000015" w14:textId="77777777" w:rsidR="001C0420" w:rsidRDefault="0004116B">
      <w:pPr>
        <w:rPr>
          <w:highlight w:val="white"/>
        </w:rPr>
      </w:pPr>
      <w:r>
        <w:rPr>
          <w:highlight w:val="white"/>
        </w:rPr>
        <w:t>• CPR/AED Certification</w:t>
      </w:r>
    </w:p>
    <w:p w14:paraId="00000016" w14:textId="77777777" w:rsidR="001C0420" w:rsidRDefault="001C0420">
      <w:pPr>
        <w:rPr>
          <w:highlight w:val="white"/>
        </w:rPr>
      </w:pPr>
    </w:p>
    <w:p w14:paraId="00000017" w14:textId="77777777" w:rsidR="001C0420" w:rsidRDefault="0004116B">
      <w:pPr>
        <w:rPr>
          <w:b/>
          <w:u w:val="single"/>
        </w:rPr>
      </w:pPr>
      <w:r>
        <w:rPr>
          <w:b/>
          <w:u w:val="single"/>
        </w:rPr>
        <w:t>Experience</w:t>
      </w:r>
    </w:p>
    <w:p w14:paraId="00000018" w14:textId="77777777" w:rsidR="001C0420" w:rsidRDefault="0004116B">
      <w:r>
        <w:t>At least one year of teaching experience preferred</w:t>
      </w:r>
    </w:p>
    <w:p w14:paraId="00000019" w14:textId="77777777" w:rsidR="001C0420" w:rsidRDefault="001C0420">
      <w:pPr>
        <w:rPr>
          <w:highlight w:val="white"/>
        </w:rPr>
      </w:pPr>
    </w:p>
    <w:p w14:paraId="0000001A" w14:textId="77777777" w:rsidR="001C0420" w:rsidRDefault="0004116B">
      <w:pPr>
        <w:rPr>
          <w:highlight w:val="white"/>
        </w:rPr>
      </w:pPr>
      <w:r>
        <w:rPr>
          <w:b/>
          <w:u w:val="single"/>
        </w:rPr>
        <w:t>Primary Responsibilities</w:t>
      </w:r>
    </w:p>
    <w:p w14:paraId="0000001B" w14:textId="77777777" w:rsidR="001C0420" w:rsidRDefault="0004116B">
      <w:pPr>
        <w:rPr>
          <w:highlight w:val="white"/>
        </w:rPr>
      </w:pPr>
      <w:r>
        <w:rPr>
          <w:highlight w:val="white"/>
        </w:rPr>
        <w:t>• Provide temporary and emergency care f</w:t>
      </w:r>
      <w:r>
        <w:rPr>
          <w:highlight w:val="white"/>
        </w:rPr>
        <w:t>or sick and injured students or staff according to school policy and procedures.</w:t>
      </w:r>
    </w:p>
    <w:p w14:paraId="0000001C" w14:textId="77777777" w:rsidR="001C0420" w:rsidRDefault="0004116B">
      <w:pPr>
        <w:rPr>
          <w:highlight w:val="white"/>
        </w:rPr>
      </w:pPr>
      <w:r>
        <w:rPr>
          <w:highlight w:val="white"/>
        </w:rPr>
        <w:t>• Serve as health advocate for students.</w:t>
      </w:r>
    </w:p>
    <w:p w14:paraId="0000001D" w14:textId="77777777" w:rsidR="001C0420" w:rsidRDefault="0004116B">
      <w:pPr>
        <w:rPr>
          <w:highlight w:val="white"/>
        </w:rPr>
      </w:pPr>
      <w:r>
        <w:rPr>
          <w:highlight w:val="white"/>
        </w:rPr>
        <w:t>• Notify parents of accident or illness and secure medical care for students in emergency cases (if parents or emergency contact canno</w:t>
      </w:r>
      <w:r>
        <w:rPr>
          <w:highlight w:val="white"/>
        </w:rPr>
        <w:t>t be reached).</w:t>
      </w:r>
    </w:p>
    <w:p w14:paraId="0000001E" w14:textId="77777777" w:rsidR="001C0420" w:rsidRDefault="0004116B">
      <w:pPr>
        <w:rPr>
          <w:highlight w:val="white"/>
        </w:rPr>
      </w:pPr>
      <w:r>
        <w:rPr>
          <w:highlight w:val="white"/>
        </w:rPr>
        <w:t xml:space="preserve">• Coordinate management system to administer medications to students at school. Administer medications according to </w:t>
      </w:r>
      <w:proofErr w:type="gramStart"/>
      <w:r>
        <w:rPr>
          <w:highlight w:val="white"/>
        </w:rPr>
        <w:t>school  policy</w:t>
      </w:r>
      <w:proofErr w:type="gramEnd"/>
      <w:r>
        <w:rPr>
          <w:highlight w:val="white"/>
        </w:rPr>
        <w:t xml:space="preserve"> and procedures.</w:t>
      </w:r>
    </w:p>
    <w:p w14:paraId="0000001F" w14:textId="77777777" w:rsidR="001C0420" w:rsidRDefault="0004116B">
      <w:pPr>
        <w:rPr>
          <w:highlight w:val="white"/>
        </w:rPr>
      </w:pPr>
      <w:r>
        <w:rPr>
          <w:highlight w:val="white"/>
        </w:rPr>
        <w:t>• Perform screening procedures as required by Texas Department of Health, Texas Educational Agency, and distr</w:t>
      </w:r>
      <w:r>
        <w:rPr>
          <w:highlight w:val="white"/>
        </w:rPr>
        <w:t xml:space="preserve">ict policy. Make </w:t>
      </w:r>
      <w:proofErr w:type="gramStart"/>
      <w:r>
        <w:rPr>
          <w:highlight w:val="white"/>
        </w:rPr>
        <w:t>referrals</w:t>
      </w:r>
      <w:proofErr w:type="gramEnd"/>
      <w:r>
        <w:rPr>
          <w:highlight w:val="white"/>
        </w:rPr>
        <w:t xml:space="preserve"> as necessary.</w:t>
      </w:r>
    </w:p>
    <w:p w14:paraId="00000020" w14:textId="77777777" w:rsidR="001C0420" w:rsidRDefault="0004116B">
      <w:pPr>
        <w:rPr>
          <w:highlight w:val="white"/>
        </w:rPr>
      </w:pPr>
      <w:r>
        <w:rPr>
          <w:highlight w:val="white"/>
        </w:rPr>
        <w:lastRenderedPageBreak/>
        <w:t>• Develop and coordinate continuing evaluation of campus health program and make changes based on findings.</w:t>
      </w:r>
    </w:p>
    <w:p w14:paraId="00000021" w14:textId="77777777" w:rsidR="001C0420" w:rsidRDefault="0004116B">
      <w:pPr>
        <w:rPr>
          <w:highlight w:val="white"/>
        </w:rPr>
      </w:pPr>
      <w:r>
        <w:rPr>
          <w:highlight w:val="white"/>
        </w:rPr>
        <w:t>• Participate in development of campus health education curriculum and provide health education to individu</w:t>
      </w:r>
      <w:r>
        <w:rPr>
          <w:highlight w:val="white"/>
        </w:rPr>
        <w:t>als and groups.</w:t>
      </w:r>
    </w:p>
    <w:p w14:paraId="00000022" w14:textId="77777777" w:rsidR="001C0420" w:rsidRDefault="0004116B">
      <w:pPr>
        <w:rPr>
          <w:highlight w:val="white"/>
        </w:rPr>
      </w:pPr>
      <w:r>
        <w:rPr>
          <w:highlight w:val="white"/>
        </w:rPr>
        <w:t>• Provide health counseling and instruction to individual students.</w:t>
      </w:r>
    </w:p>
    <w:p w14:paraId="00000023" w14:textId="77777777" w:rsidR="001C0420" w:rsidRDefault="0004116B">
      <w:pPr>
        <w:rPr>
          <w:highlight w:val="white"/>
        </w:rPr>
      </w:pPr>
      <w:r>
        <w:rPr>
          <w:highlight w:val="white"/>
        </w:rPr>
        <w:t>• Serve as health liaison between school, physicians, parents, and community.</w:t>
      </w:r>
    </w:p>
    <w:p w14:paraId="00000024" w14:textId="77777777" w:rsidR="001C0420" w:rsidRDefault="0004116B">
      <w:pPr>
        <w:rPr>
          <w:highlight w:val="white"/>
        </w:rPr>
      </w:pPr>
      <w:r>
        <w:rPr>
          <w:highlight w:val="white"/>
        </w:rPr>
        <w:t>• Assess student problems and make appropriate referrals working with students, teachers, pare</w:t>
      </w:r>
      <w:r>
        <w:rPr>
          <w:highlight w:val="white"/>
        </w:rPr>
        <w:t>nts, and medical and health care professionals as needed.</w:t>
      </w:r>
    </w:p>
    <w:p w14:paraId="00000025" w14:textId="77777777" w:rsidR="001C0420" w:rsidRDefault="0004116B">
      <w:pPr>
        <w:rPr>
          <w:highlight w:val="white"/>
        </w:rPr>
      </w:pPr>
      <w:r>
        <w:rPr>
          <w:highlight w:val="white"/>
        </w:rPr>
        <w:t>• Communicate regularly with Head of School regarding health services issues.</w:t>
      </w:r>
    </w:p>
    <w:p w14:paraId="00000026" w14:textId="77777777" w:rsidR="001C0420" w:rsidRDefault="0004116B">
      <w:pPr>
        <w:rPr>
          <w:highlight w:val="white"/>
        </w:rPr>
      </w:pPr>
      <w:r>
        <w:rPr>
          <w:highlight w:val="white"/>
        </w:rPr>
        <w:t>• Review and evaluate immunization records.</w:t>
      </w:r>
    </w:p>
    <w:p w14:paraId="00000027" w14:textId="77777777" w:rsidR="001C0420" w:rsidRDefault="0004116B">
      <w:pPr>
        <w:rPr>
          <w:highlight w:val="white"/>
        </w:rPr>
      </w:pPr>
      <w:r>
        <w:rPr>
          <w:highlight w:val="white"/>
        </w:rPr>
        <w:t>• Enforce procedures to ensure proper program administration according to sc</w:t>
      </w:r>
      <w:r>
        <w:rPr>
          <w:highlight w:val="white"/>
        </w:rPr>
        <w:t>hool policy.</w:t>
      </w:r>
    </w:p>
    <w:p w14:paraId="00000028" w14:textId="77777777" w:rsidR="001C0420" w:rsidRDefault="0004116B">
      <w:pPr>
        <w:rPr>
          <w:highlight w:val="white"/>
        </w:rPr>
      </w:pPr>
      <w:r>
        <w:rPr>
          <w:highlight w:val="white"/>
        </w:rPr>
        <w:t>• Compile, maintain, and file all reports, records, and other documents required, including clinic records and accurate, updated health records on all students.</w:t>
      </w:r>
    </w:p>
    <w:p w14:paraId="00000029" w14:textId="77777777" w:rsidR="001C0420" w:rsidRDefault="0004116B">
      <w:pPr>
        <w:rPr>
          <w:highlight w:val="white"/>
        </w:rPr>
      </w:pPr>
      <w:r>
        <w:rPr>
          <w:highlight w:val="white"/>
        </w:rPr>
        <w:t>• Requisition supplies and equipment needed to maintain clinic inventory.</w:t>
      </w:r>
    </w:p>
    <w:p w14:paraId="0000002A" w14:textId="77777777" w:rsidR="001C0420" w:rsidRDefault="0004116B">
      <w:pPr>
        <w:rPr>
          <w:highlight w:val="white"/>
        </w:rPr>
      </w:pPr>
      <w:r>
        <w:rPr>
          <w:highlight w:val="white"/>
        </w:rPr>
        <w:t>• Comply with policies established by federal and state laws, Texas Department of Health rule, State Board of Education rule, and board policy in health services area.</w:t>
      </w:r>
    </w:p>
    <w:p w14:paraId="0000002B" w14:textId="77777777" w:rsidR="001C0420" w:rsidRDefault="0004116B">
      <w:pPr>
        <w:rPr>
          <w:highlight w:val="white"/>
        </w:rPr>
      </w:pPr>
      <w:r>
        <w:rPr>
          <w:highlight w:val="white"/>
        </w:rPr>
        <w:t>• Report potential health and safety hazards to Head of School.</w:t>
      </w:r>
    </w:p>
    <w:p w14:paraId="0000002C" w14:textId="77777777" w:rsidR="001C0420" w:rsidRDefault="0004116B">
      <w:pPr>
        <w:rPr>
          <w:highlight w:val="white"/>
        </w:rPr>
      </w:pPr>
      <w:r>
        <w:rPr>
          <w:highlight w:val="white"/>
        </w:rPr>
        <w:t>• Comply with all campus</w:t>
      </w:r>
      <w:r>
        <w:rPr>
          <w:highlight w:val="white"/>
        </w:rPr>
        <w:t xml:space="preserve"> routines and regulations.</w:t>
      </w:r>
    </w:p>
    <w:p w14:paraId="0000002D" w14:textId="77777777" w:rsidR="001C0420" w:rsidRDefault="0004116B">
      <w:pPr>
        <w:rPr>
          <w:highlight w:val="white"/>
        </w:rPr>
      </w:pPr>
      <w:r>
        <w:rPr>
          <w:highlight w:val="white"/>
        </w:rPr>
        <w:t xml:space="preserve">• Maintain certification in CPR/AED, </w:t>
      </w:r>
      <w:proofErr w:type="gramStart"/>
      <w:r>
        <w:rPr>
          <w:highlight w:val="white"/>
        </w:rPr>
        <w:t>vision</w:t>
      </w:r>
      <w:proofErr w:type="gramEnd"/>
      <w:r>
        <w:rPr>
          <w:highlight w:val="white"/>
        </w:rPr>
        <w:t xml:space="preserve"> and hearing screening.</w:t>
      </w:r>
    </w:p>
    <w:p w14:paraId="0000002E" w14:textId="77777777" w:rsidR="001C0420" w:rsidRDefault="0004116B">
      <w:pPr>
        <w:rPr>
          <w:highlight w:val="white"/>
        </w:rPr>
      </w:pPr>
      <w:r>
        <w:rPr>
          <w:highlight w:val="white"/>
        </w:rPr>
        <w:t>• Model behavior that is professional, ethical, and responsible.</w:t>
      </w:r>
    </w:p>
    <w:p w14:paraId="0000002F" w14:textId="77777777" w:rsidR="001C0420" w:rsidRDefault="0004116B">
      <w:pPr>
        <w:rPr>
          <w:highlight w:val="white"/>
        </w:rPr>
      </w:pPr>
      <w:r>
        <w:rPr>
          <w:highlight w:val="white"/>
        </w:rPr>
        <w:t>• Regular attendance.</w:t>
      </w:r>
    </w:p>
    <w:p w14:paraId="00000030" w14:textId="77777777" w:rsidR="001C0420" w:rsidRDefault="0004116B">
      <w:pPr>
        <w:rPr>
          <w:highlight w:val="white"/>
        </w:rPr>
      </w:pPr>
      <w:r>
        <w:rPr>
          <w:highlight w:val="white"/>
        </w:rPr>
        <w:t>• Maintain confidentiality.</w:t>
      </w:r>
    </w:p>
    <w:p w14:paraId="00000031" w14:textId="77777777" w:rsidR="001C0420" w:rsidRDefault="001C0420">
      <w:pPr>
        <w:rPr>
          <w:u w:val="single"/>
        </w:rPr>
      </w:pPr>
    </w:p>
    <w:p w14:paraId="00000032" w14:textId="77777777" w:rsidR="001C0420" w:rsidRDefault="0004116B">
      <w:pPr>
        <w:rPr>
          <w:b/>
          <w:u w:val="single"/>
        </w:rPr>
      </w:pPr>
      <w:r>
        <w:rPr>
          <w:b/>
          <w:u w:val="single"/>
        </w:rPr>
        <w:t>Compensation</w:t>
      </w:r>
    </w:p>
    <w:p w14:paraId="00000033" w14:textId="77777777" w:rsidR="001C0420" w:rsidRDefault="001C0420">
      <w:pPr>
        <w:rPr>
          <w:b/>
          <w:u w:val="single"/>
        </w:rPr>
      </w:pPr>
    </w:p>
    <w:p w14:paraId="00000034" w14:textId="77777777" w:rsidR="001C0420" w:rsidRDefault="0004116B">
      <w:r>
        <w:t>Salary to be determined based on</w:t>
      </w:r>
      <w:r>
        <w:t xml:space="preserve"> experience and qualifications</w:t>
      </w:r>
    </w:p>
    <w:p w14:paraId="00000035" w14:textId="77777777" w:rsidR="001C0420" w:rsidRDefault="001C0420"/>
    <w:p w14:paraId="00000036" w14:textId="77777777" w:rsidR="001C0420" w:rsidRDefault="0004116B">
      <w:pPr>
        <w:rPr>
          <w:b/>
          <w:u w:val="single"/>
        </w:rPr>
      </w:pPr>
      <w:r>
        <w:rPr>
          <w:b/>
          <w:u w:val="single"/>
        </w:rPr>
        <w:t>Contact Information</w:t>
      </w:r>
    </w:p>
    <w:p w14:paraId="00000037" w14:textId="77777777" w:rsidR="001C0420" w:rsidRDefault="001C0420">
      <w:pPr>
        <w:rPr>
          <w:b/>
          <w:u w:val="single"/>
        </w:rPr>
      </w:pPr>
    </w:p>
    <w:p w14:paraId="00000038" w14:textId="77777777" w:rsidR="001C0420" w:rsidRDefault="0004116B">
      <w:r>
        <w:t>M’Lissa Howen</w:t>
      </w:r>
    </w:p>
    <w:p w14:paraId="00000039" w14:textId="77777777" w:rsidR="001C0420" w:rsidRDefault="0004116B">
      <w:r>
        <w:t>Head of School</w:t>
      </w:r>
    </w:p>
    <w:p w14:paraId="0000003A" w14:textId="77777777" w:rsidR="001C0420" w:rsidRDefault="0004116B">
      <w:r>
        <w:t>mhowen@speswaco.org</w:t>
      </w:r>
    </w:p>
    <w:p w14:paraId="0000003B" w14:textId="77777777" w:rsidR="001C0420" w:rsidRDefault="0004116B">
      <w:r>
        <w:t>254-753-0246</w:t>
      </w:r>
    </w:p>
    <w:p w14:paraId="0000003C" w14:textId="77777777" w:rsidR="001C0420" w:rsidRDefault="0004116B">
      <w:r>
        <w:t xml:space="preserve">Application available online at </w:t>
      </w:r>
      <w:hyperlink r:id="rId4">
        <w:r>
          <w:rPr>
            <w:color w:val="1155CC"/>
            <w:u w:val="single"/>
          </w:rPr>
          <w:t>www.speswaco.org</w:t>
        </w:r>
      </w:hyperlink>
      <w:r>
        <w:t xml:space="preserve"> </w:t>
      </w:r>
    </w:p>
    <w:p w14:paraId="0000003D" w14:textId="77777777" w:rsidR="001C0420" w:rsidRDefault="0004116B">
      <w:r>
        <w:rPr>
          <w:rFonts w:ascii="Trebuchet MS" w:eastAsia="Trebuchet MS" w:hAnsi="Trebuchet MS" w:cs="Trebuchet MS"/>
          <w:color w:val="333333"/>
          <w:highlight w:val="white"/>
        </w:rPr>
        <w:t xml:space="preserve"> Interested applicants should download and complete the application and submit it in person, fax, email or via the mail. Please email a resume and letter of interest to M’Lissa Howen (mhowen@speswaco.org).</w:t>
      </w:r>
    </w:p>
    <w:p w14:paraId="0000003E" w14:textId="77777777" w:rsidR="001C0420" w:rsidRDefault="001C0420"/>
    <w:p w14:paraId="0000003F" w14:textId="77777777" w:rsidR="001C0420" w:rsidRDefault="001C0420">
      <w:pPr>
        <w:rPr>
          <w:b/>
        </w:rPr>
      </w:pPr>
    </w:p>
    <w:sectPr w:rsidR="001C04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0"/>
    <w:rsid w:val="0004116B"/>
    <w:rsid w:val="001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3295F-2B6D-4A55-B7A2-0FC5C9B3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eswa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M'Lissa Howen</dc:creator>
  <cp:lastModifiedBy>M'Lissa Howen</cp:lastModifiedBy>
  <cp:revision>2</cp:revision>
  <dcterms:created xsi:type="dcterms:W3CDTF">2020-05-27T16:31:00Z</dcterms:created>
  <dcterms:modified xsi:type="dcterms:W3CDTF">2020-05-27T16:31:00Z</dcterms:modified>
</cp:coreProperties>
</file>